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6"/>
          <w:szCs w:val="26"/>
        </w:rPr>
        <w:t>Бекетовой Н.И.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представителя истца –Управления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Кузьминой Н.В., действующей на основани</w:t>
      </w:r>
      <w:r>
        <w:rPr>
          <w:rFonts w:ascii="Times New Roman" w:eastAsia="Times New Roman" w:hAnsi="Times New Roman" w:cs="Times New Roman"/>
          <w:sz w:val="26"/>
          <w:szCs w:val="26"/>
        </w:rPr>
        <w:t>и доверенности №15 от 09.01.2024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6"/>
          <w:szCs w:val="26"/>
        </w:rPr>
        <w:t>№2-12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исковому заявлению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в защиту прав потребителя Колесниковой Юлии Владимировны (</w:t>
      </w:r>
      <w:r>
        <w:rPr>
          <w:rStyle w:val="cat-PassportDatagrp-17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к индивидуальному предпринимателю </w:t>
      </w:r>
      <w:r>
        <w:rPr>
          <w:rFonts w:ascii="Times New Roman" w:eastAsia="Times New Roman" w:hAnsi="Times New Roman" w:cs="Times New Roman"/>
          <w:sz w:val="26"/>
          <w:szCs w:val="26"/>
        </w:rPr>
        <w:t>Бутченко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Екатерине Игоревне (</w:t>
      </w:r>
      <w:r>
        <w:rPr>
          <w:rStyle w:val="cat-PassportDatagrp-18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 о взыскании денежных средств в порядке защиты прав потребителей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ХМАО-Югре в защиту прав потребителя Колесниковой Юлии Владимировны (</w:t>
      </w:r>
      <w:r>
        <w:rPr>
          <w:rStyle w:val="cat-PassportDatagrp-17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к Индивидуальному предпринимателю </w:t>
      </w:r>
      <w:r>
        <w:rPr>
          <w:rFonts w:ascii="Times New Roman" w:eastAsia="Times New Roman" w:hAnsi="Times New Roman" w:cs="Times New Roman"/>
          <w:sz w:val="26"/>
          <w:szCs w:val="26"/>
        </w:rPr>
        <w:t>Бутченко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Екатерине Игоревне (</w:t>
      </w:r>
      <w:r>
        <w:rPr>
          <w:rStyle w:val="cat-PassportDatagrp-18rplc-1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 о взыскании денежных средств в порядке защиты прав потребителей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частично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индивидуального предпринимателя </w:t>
      </w:r>
      <w:r>
        <w:rPr>
          <w:rFonts w:ascii="Times New Roman" w:eastAsia="Times New Roman" w:hAnsi="Times New Roman" w:cs="Times New Roman"/>
          <w:sz w:val="26"/>
          <w:szCs w:val="26"/>
        </w:rPr>
        <w:t>Бутченко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Екатерины Игоревны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>Колесниковой Юлии Владимировны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денежные средства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Sumgrp-12rplc-18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Sumgrp-13rplc-19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денежные средства по договору об оказании услуг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Sumgrp-14rplc-20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компенсация морального вреда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Style w:val="cat-Sumgrp-15rplc-21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штраф за несоблюдение в добровольном порядке удовлетворения требований потребителя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</w:t>
      </w:r>
      <w:r>
        <w:rPr>
          <w:rFonts w:ascii="Times New Roman" w:eastAsia="Times New Roman" w:hAnsi="Times New Roman" w:cs="Times New Roman"/>
          <w:sz w:val="26"/>
          <w:szCs w:val="26"/>
        </w:rPr>
        <w:t>довлетворении исковых требований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неустойки за период с 05.05.2023 </w:t>
      </w:r>
      <w:r>
        <w:rPr>
          <w:rFonts w:ascii="Times New Roman" w:eastAsia="Times New Roman" w:hAnsi="Times New Roman" w:cs="Times New Roman"/>
          <w:sz w:val="26"/>
          <w:szCs w:val="26"/>
        </w:rPr>
        <w:t>по 13.06.2023 в размере 6160,176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отказать.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индивидуального предпринимателя </w:t>
      </w:r>
      <w:r>
        <w:rPr>
          <w:rFonts w:ascii="Times New Roman" w:eastAsia="Times New Roman" w:hAnsi="Times New Roman" w:cs="Times New Roman"/>
          <w:sz w:val="26"/>
          <w:szCs w:val="26"/>
        </w:rPr>
        <w:t>Бутченко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Екатерины Игоревны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бюджета муниципального образования «Город окружного значения Ханты-Мансийск» государственную пошлину в размере </w:t>
      </w:r>
      <w:r>
        <w:rPr>
          <w:rStyle w:val="cat-Sumgrp-16rplc-25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исходя из удовлетворенных требований имущественного и неимущественного характера.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</w:t>
      </w:r>
      <w:r>
        <w:rPr>
          <w:rFonts w:ascii="Times New Roman" w:eastAsia="Times New Roman" w:hAnsi="Times New Roman" w:cs="Times New Roman"/>
          <w:sz w:val="26"/>
          <w:szCs w:val="26"/>
        </w:rPr>
        <w:t>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7rplc-9">
    <w:name w:val="cat-PassportData grp-17 rplc-9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PassportDatagrp-17rplc-13">
    <w:name w:val="cat-PassportData grp-17 rplc-13"/>
    <w:basedOn w:val="DefaultParagraphFont"/>
  </w:style>
  <w:style w:type="character" w:customStyle="1" w:styleId="cat-PassportDatagrp-18rplc-15">
    <w:name w:val="cat-PassportData grp-18 rplc-15"/>
    <w:basedOn w:val="DefaultParagraphFont"/>
  </w:style>
  <w:style w:type="character" w:customStyle="1" w:styleId="cat-Sumgrp-12rplc-18">
    <w:name w:val="cat-Sum grp-12 rplc-18"/>
    <w:basedOn w:val="DefaultParagraphFont"/>
  </w:style>
  <w:style w:type="character" w:customStyle="1" w:styleId="cat-Sumgrp-13rplc-19">
    <w:name w:val="cat-Sum grp-13 rplc-19"/>
    <w:basedOn w:val="DefaultParagraphFont"/>
  </w:style>
  <w:style w:type="character" w:customStyle="1" w:styleId="cat-Sumgrp-14rplc-20">
    <w:name w:val="cat-Sum grp-14 rplc-20"/>
    <w:basedOn w:val="DefaultParagraphFont"/>
  </w:style>
  <w:style w:type="character" w:customStyle="1" w:styleId="cat-Sumgrp-15rplc-21">
    <w:name w:val="cat-Sum grp-15 rplc-21"/>
    <w:basedOn w:val="DefaultParagraphFont"/>
  </w:style>
  <w:style w:type="character" w:customStyle="1" w:styleId="cat-Sumgrp-16rplc-25">
    <w:name w:val="cat-Sum grp-16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